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4A0" w:firstRow="1" w:lastRow="0" w:firstColumn="1" w:lastColumn="0" w:noHBand="0" w:noVBand="1"/>
      </w:tblPr>
      <w:tblGrid>
        <w:gridCol w:w="4364"/>
        <w:gridCol w:w="893"/>
        <w:gridCol w:w="4766"/>
      </w:tblGrid>
      <w:tr w:rsidR="00FA73EA" w:rsidTr="00FA73EA">
        <w:trPr>
          <w:trHeight w:val="2083"/>
        </w:trPr>
        <w:tc>
          <w:tcPr>
            <w:tcW w:w="4428" w:type="dxa"/>
            <w:hideMark/>
          </w:tcPr>
          <w:p w:rsidR="00FA73EA" w:rsidRDefault="00FA73EA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bookmarkStart w:id="0" w:name="_GoBack"/>
            <w:bookmarkEnd w:id="0"/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707515" cy="1492885"/>
                  <wp:effectExtent l="0" t="0" r="6985" b="0"/>
                  <wp:docPr id="2" name="Рисунок 2" descr="logo_LTP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LTP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7515" cy="149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0" w:type="dxa"/>
          </w:tcPr>
          <w:p w:rsidR="00FA73EA" w:rsidRDefault="00FA73EA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  <w:p w:rsidR="00FA73EA" w:rsidRDefault="00FA73EA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8"/>
                <w:lang w:val="uk-UA"/>
              </w:rPr>
            </w:pPr>
          </w:p>
          <w:p w:rsidR="00FA73EA" w:rsidRDefault="00FA73EA">
            <w:pPr>
              <w:tabs>
                <w:tab w:val="left" w:pos="525"/>
                <w:tab w:val="center" w:pos="1608"/>
              </w:tabs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>
              <w:rPr>
                <w:b/>
                <w:bCs/>
                <w:i/>
                <w:iCs/>
                <w:sz w:val="28"/>
                <w:szCs w:val="28"/>
                <w:lang w:val="uk-UA"/>
              </w:rPr>
              <w:tab/>
            </w:r>
          </w:p>
        </w:tc>
        <w:tc>
          <w:tcPr>
            <w:tcW w:w="4864" w:type="dxa"/>
            <w:hideMark/>
          </w:tcPr>
          <w:p w:rsidR="00FA73EA" w:rsidRDefault="00FA73EA">
            <w:pPr>
              <w:jc w:val="center"/>
              <w:rPr>
                <w:b/>
                <w:bCs/>
                <w:i/>
                <w:iCs/>
                <w:sz w:val="28"/>
                <w:szCs w:val="20"/>
                <w:lang w:val="uk-UA"/>
              </w:rPr>
            </w:pPr>
            <w:r>
              <w:rPr>
                <w:noProof/>
                <w:lang w:val="uk-UA" w:eastAsia="uk-UA"/>
              </w:rPr>
              <w:drawing>
                <wp:inline distT="0" distB="0" distL="0" distR="0">
                  <wp:extent cx="1488440" cy="1478915"/>
                  <wp:effectExtent l="0" t="0" r="0" b="6985"/>
                  <wp:docPr id="1" name="Рисунок 1" descr="логотип Світ прав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логотип Світ прав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8440" cy="14789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A73EA" w:rsidRDefault="00FA73EA" w:rsidP="00FA73EA">
      <w:pPr>
        <w:pStyle w:val="a4"/>
        <w:ind w:firstLine="0"/>
        <w:jc w:val="center"/>
        <w:rPr>
          <w:b/>
          <w:bCs w:val="0"/>
          <w:iCs/>
          <w:caps/>
          <w:sz w:val="32"/>
          <w:szCs w:val="32"/>
          <w:lang w:val="ru-RU"/>
        </w:rPr>
      </w:pPr>
      <w:r>
        <w:rPr>
          <w:b/>
          <w:bCs w:val="0"/>
          <w:iCs/>
          <w:caps/>
          <w:sz w:val="32"/>
          <w:szCs w:val="32"/>
        </w:rPr>
        <w:t>Заявка-анкета</w:t>
      </w:r>
    </w:p>
    <w:p w:rsidR="00FA73EA" w:rsidRDefault="00FA73EA" w:rsidP="00FA73EA">
      <w:pPr>
        <w:pStyle w:val="a4"/>
        <w:tabs>
          <w:tab w:val="left" w:pos="2977"/>
        </w:tabs>
        <w:ind w:firstLine="0"/>
        <w:jc w:val="center"/>
        <w:rPr>
          <w:b/>
        </w:rPr>
      </w:pPr>
      <w:r>
        <w:rPr>
          <w:b/>
        </w:rPr>
        <w:t xml:space="preserve">на участь у семінарі </w:t>
      </w:r>
    </w:p>
    <w:p w:rsidR="00FA73EA" w:rsidRDefault="00FA73EA" w:rsidP="00FA73EA">
      <w:pPr>
        <w:pStyle w:val="a4"/>
        <w:tabs>
          <w:tab w:val="left" w:pos="2977"/>
        </w:tabs>
        <w:jc w:val="center"/>
        <w:rPr>
          <w:b/>
          <w:bCs w:val="0"/>
          <w:i/>
          <w:iCs/>
          <w:caps/>
          <w:sz w:val="32"/>
          <w:szCs w:val="32"/>
        </w:rPr>
      </w:pPr>
      <w:r>
        <w:rPr>
          <w:b/>
          <w:i/>
          <w:sz w:val="26"/>
          <w:szCs w:val="26"/>
        </w:rPr>
        <w:t>«Публічні закупівлі в умовах воєнного стану VS Особливості визначені КМУ»</w:t>
      </w:r>
    </w:p>
    <w:tbl>
      <w:tblPr>
        <w:tblW w:w="10134" w:type="dxa"/>
        <w:tblInd w:w="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84"/>
        <w:gridCol w:w="6650"/>
      </w:tblGrid>
      <w:tr w:rsidR="00FA73EA" w:rsidRPr="00FA73EA" w:rsidTr="00FA73EA">
        <w:trPr>
          <w:trHeight w:val="83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1. Назва організації</w:t>
            </w:r>
          </w:p>
          <w:p w:rsidR="00FA73EA" w:rsidRDefault="00FA73E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Для фізичних осіб - ПІП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  <w:p w:rsidR="00FA73EA" w:rsidRDefault="00FA73EA">
            <w:pPr>
              <w:pBdr>
                <w:top w:val="single" w:sz="12" w:space="1" w:color="auto"/>
                <w:bottom w:val="single" w:sz="12" w:space="1" w:color="auto"/>
              </w:pBdr>
              <w:jc w:val="center"/>
              <w:rPr>
                <w:sz w:val="22"/>
                <w:szCs w:val="22"/>
                <w:lang w:val="uk-UA"/>
              </w:rPr>
            </w:pP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164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2. Юридична адреса організації    </w:t>
            </w:r>
          </w:p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– адреса проживання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Індекс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Область </w:t>
            </w:r>
            <w:r>
              <w:rPr>
                <w:b/>
                <w:sz w:val="22"/>
                <w:szCs w:val="22"/>
                <w:lang w:val="uk-UA"/>
              </w:rPr>
              <w:t>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Район __________________________________________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Місто (селище) 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Вулиця __________________________буд. 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RPr="00FA73EA" w:rsidTr="00FA73EA">
        <w:trPr>
          <w:trHeight w:val="562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3. Код ЄДРПОУ</w:t>
            </w:r>
          </w:p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18"/>
                <w:szCs w:val="22"/>
                <w:lang w:val="uk-UA"/>
              </w:rPr>
              <w:t>Для фізичних осіб - ІПН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490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4. Система оподаткування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464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EA" w:rsidRDefault="00FA73EA">
            <w:pPr>
              <w:rPr>
                <w:i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5. ІПН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137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6. ПІБ та посада контактної особи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ПІБ____________________________________________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Посада_________________________________________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Телефон (із зазначенням  коду) 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Факс___________________________________________</w:t>
            </w:r>
          </w:p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553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 xml:space="preserve">7. </w:t>
            </w:r>
            <w:r>
              <w:rPr>
                <w:b/>
                <w:sz w:val="22"/>
                <w:szCs w:val="22"/>
                <w:lang w:val="en-US"/>
              </w:rPr>
              <w:t>E</w:t>
            </w:r>
            <w:r>
              <w:rPr>
                <w:b/>
                <w:sz w:val="22"/>
                <w:szCs w:val="22"/>
                <w:lang w:val="uk-UA"/>
              </w:rPr>
              <w:t>-</w:t>
            </w:r>
            <w:r>
              <w:rPr>
                <w:b/>
                <w:sz w:val="22"/>
                <w:szCs w:val="22"/>
                <w:lang w:val="en-US"/>
              </w:rPr>
              <w:t>mail</w:t>
            </w:r>
            <w:r>
              <w:rPr>
                <w:b/>
                <w:sz w:val="22"/>
                <w:szCs w:val="22"/>
                <w:lang w:val="uk-UA"/>
              </w:rPr>
              <w:t xml:space="preserve"> </w:t>
            </w:r>
            <w:r>
              <w:rPr>
                <w:i/>
                <w:sz w:val="22"/>
                <w:szCs w:val="22"/>
                <w:lang w:val="uk-UA"/>
              </w:rPr>
              <w:t>(за наявністю)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73EA" w:rsidRDefault="00FA73E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83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8. ПІБ повністю, які планують прийняти участь у семінарі</w:t>
            </w:r>
          </w:p>
          <w:p w:rsidR="00FA73EA" w:rsidRDefault="00FA73E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865"/>
            </w:tblGrid>
            <w:tr w:rsidR="00FA73EA">
              <w:trPr>
                <w:trHeight w:val="562"/>
              </w:trPr>
              <w:tc>
                <w:tcPr>
                  <w:tcW w:w="586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1.</w:t>
                  </w:r>
                </w:p>
              </w:tc>
            </w:tr>
            <w:tr w:rsidR="00FA73EA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2.</w:t>
                  </w:r>
                </w:p>
              </w:tc>
            </w:tr>
            <w:tr w:rsidR="00FA73EA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3.</w:t>
                  </w:r>
                </w:p>
              </w:tc>
            </w:tr>
            <w:tr w:rsidR="00FA73EA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4.</w:t>
                  </w:r>
                </w:p>
              </w:tc>
            </w:tr>
            <w:tr w:rsidR="00FA73EA">
              <w:trPr>
                <w:trHeight w:val="562"/>
              </w:trPr>
              <w:tc>
                <w:tcPr>
                  <w:tcW w:w="586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</w:p>
                <w:p w:rsidR="00FA73EA" w:rsidRDefault="00FA73EA">
                  <w:pPr>
                    <w:rPr>
                      <w:sz w:val="22"/>
                      <w:szCs w:val="22"/>
                      <w:lang w:val="uk-UA"/>
                    </w:rPr>
                  </w:pPr>
                  <w:r>
                    <w:rPr>
                      <w:sz w:val="22"/>
                      <w:szCs w:val="22"/>
                      <w:lang w:val="uk-UA"/>
                    </w:rPr>
                    <w:t>5.</w:t>
                  </w:r>
                </w:p>
              </w:tc>
            </w:tr>
          </w:tbl>
          <w:p w:rsidR="00FA73EA" w:rsidRDefault="00FA73EA">
            <w:pPr>
              <w:rPr>
                <w:sz w:val="22"/>
                <w:szCs w:val="22"/>
                <w:lang w:val="uk-UA"/>
              </w:rPr>
            </w:pPr>
          </w:p>
        </w:tc>
      </w:tr>
      <w:tr w:rsidR="00FA73EA" w:rsidTr="00FA73EA">
        <w:trPr>
          <w:trHeight w:val="836"/>
        </w:trPr>
        <w:tc>
          <w:tcPr>
            <w:tcW w:w="3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73EA" w:rsidRDefault="00FA73EA">
            <w:pPr>
              <w:rPr>
                <w:b/>
                <w:sz w:val="22"/>
                <w:szCs w:val="22"/>
                <w:lang w:val="uk-UA"/>
              </w:rPr>
            </w:pPr>
            <w:r>
              <w:rPr>
                <w:b/>
                <w:sz w:val="22"/>
                <w:szCs w:val="22"/>
                <w:lang w:val="uk-UA"/>
              </w:rPr>
              <w:t>9. Бажаний місяць участі у  семінарі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73EA" w:rsidRDefault="00FA73EA">
            <w:pPr>
              <w:rPr>
                <w:sz w:val="22"/>
                <w:szCs w:val="22"/>
                <w:lang w:val="uk-UA"/>
              </w:rPr>
            </w:pPr>
            <w:r>
              <w:rPr>
                <w:b/>
                <w:bCs/>
                <w:color w:val="FF0000"/>
                <w:sz w:val="26"/>
                <w:szCs w:val="26"/>
                <w:lang w:val="uk-UA"/>
              </w:rPr>
              <w:t>18-19 жовтня 2022 року</w:t>
            </w:r>
          </w:p>
        </w:tc>
      </w:tr>
    </w:tbl>
    <w:p w:rsidR="00FA73EA" w:rsidRDefault="00FA73EA" w:rsidP="00FA73EA">
      <w:pPr>
        <w:pStyle w:val="3"/>
        <w:ind w:firstLine="0"/>
        <w:rPr>
          <w:b/>
          <w:bCs/>
        </w:rPr>
      </w:pPr>
      <w:r>
        <w:rPr>
          <w:b/>
          <w:bCs/>
          <w:sz w:val="26"/>
          <w:szCs w:val="26"/>
        </w:rPr>
        <w:t>050-371-06-01, 068-168-50-60, 032-295-51-83, 032-276-46-11</w:t>
      </w:r>
      <w:r>
        <w:rPr>
          <w:b/>
          <w:bCs/>
          <w:color w:val="231F20"/>
          <w:sz w:val="26"/>
          <w:szCs w:val="26"/>
        </w:rPr>
        <w:t xml:space="preserve">; </w:t>
      </w:r>
      <w:proofErr w:type="spellStart"/>
      <w:r>
        <w:rPr>
          <w:b/>
          <w:bCs/>
          <w:color w:val="231F20"/>
          <w:sz w:val="26"/>
          <w:szCs w:val="26"/>
        </w:rPr>
        <w:t>viber</w:t>
      </w:r>
      <w:proofErr w:type="spellEnd"/>
      <w:r>
        <w:rPr>
          <w:b/>
          <w:bCs/>
          <w:color w:val="231F20"/>
          <w:sz w:val="26"/>
          <w:szCs w:val="26"/>
        </w:rPr>
        <w:t xml:space="preserve">, </w:t>
      </w:r>
      <w:r>
        <w:rPr>
          <w:b/>
          <w:bCs/>
          <w:color w:val="231F20"/>
          <w:sz w:val="26"/>
          <w:szCs w:val="26"/>
          <w:lang w:val="en-US"/>
        </w:rPr>
        <w:t>telegram</w:t>
      </w:r>
      <w:r>
        <w:rPr>
          <w:b/>
          <w:bCs/>
          <w:color w:val="231F20"/>
          <w:sz w:val="26"/>
          <w:szCs w:val="26"/>
        </w:rPr>
        <w:t>: 38-050-371-06-01.</w:t>
      </w:r>
      <w:r>
        <w:rPr>
          <w:b/>
          <w:bCs/>
          <w:color w:val="231F20"/>
        </w:rPr>
        <w:t xml:space="preserve"> або е-</w:t>
      </w:r>
      <w:proofErr w:type="spellStart"/>
      <w:r>
        <w:rPr>
          <w:b/>
          <w:bCs/>
          <w:color w:val="231F20"/>
        </w:rPr>
        <w:t>mail</w:t>
      </w:r>
      <w:proofErr w:type="spellEnd"/>
      <w:r>
        <w:rPr>
          <w:b/>
          <w:bCs/>
          <w:color w:val="231F20"/>
        </w:rPr>
        <w:t>:</w:t>
      </w:r>
      <w:r>
        <w:t xml:space="preserve"> </w:t>
      </w:r>
      <w:hyperlink r:id="rId6" w:history="1">
        <w:r>
          <w:rPr>
            <w:rStyle w:val="a3"/>
            <w:b/>
          </w:rPr>
          <w:t>flinta@cci.lviv.ua</w:t>
        </w:r>
      </w:hyperlink>
      <w:r>
        <w:rPr>
          <w:b/>
          <w:bCs/>
        </w:rPr>
        <w:t xml:space="preserve"> </w:t>
      </w:r>
    </w:p>
    <w:p w:rsidR="00FA73EA" w:rsidRDefault="00FA73EA" w:rsidP="00FA73EA">
      <w:pPr>
        <w:pStyle w:val="3"/>
        <w:ind w:firstLine="0"/>
        <w:rPr>
          <w:b/>
          <w:bCs/>
        </w:rPr>
      </w:pPr>
    </w:p>
    <w:p w:rsidR="000D49FB" w:rsidRPr="00FA73EA" w:rsidRDefault="00FA73EA" w:rsidP="00FA73EA">
      <w:pPr>
        <w:pStyle w:val="3"/>
        <w:ind w:firstLine="0"/>
      </w:pPr>
      <w:r w:rsidRPr="00FA73EA">
        <w:rPr>
          <w:b/>
          <w:bCs/>
          <w:color w:val="FF0000"/>
          <w:sz w:val="22"/>
          <w:szCs w:val="22"/>
        </w:rPr>
        <w:sym w:font="Wingdings 2" w:char="F0E0"/>
      </w:r>
      <w:r w:rsidRPr="00FA73EA">
        <w:rPr>
          <w:b/>
          <w:bCs/>
          <w:color w:val="FF0000"/>
          <w:sz w:val="22"/>
          <w:szCs w:val="22"/>
        </w:rPr>
        <w:t xml:space="preserve"> Прохання, підприємствам платникам податку на додану вартість, надіслати на е-</w:t>
      </w:r>
      <w:proofErr w:type="spellStart"/>
      <w:r w:rsidRPr="00FA73EA">
        <w:rPr>
          <w:b/>
          <w:bCs/>
          <w:color w:val="FF0000"/>
          <w:sz w:val="22"/>
          <w:szCs w:val="22"/>
        </w:rPr>
        <w:t>mail</w:t>
      </w:r>
      <w:proofErr w:type="spellEnd"/>
      <w:r w:rsidRPr="00FA73EA">
        <w:rPr>
          <w:b/>
          <w:bCs/>
          <w:color w:val="FF0000"/>
          <w:sz w:val="22"/>
          <w:szCs w:val="22"/>
        </w:rPr>
        <w:t xml:space="preserve"> або факс Витяг з реєстру платників ПДВ.</w:t>
      </w:r>
    </w:p>
    <w:sectPr w:rsidR="000D49FB" w:rsidRPr="00FA73EA" w:rsidSect="00FA73EA">
      <w:pgSz w:w="12240" w:h="15840"/>
      <w:pgMar w:top="567" w:right="1440" w:bottom="426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73EA"/>
    <w:rsid w:val="000D49FB"/>
    <w:rsid w:val="000D7218"/>
    <w:rsid w:val="00FA7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879E3CB-30E0-4296-AA55-08E16B6DE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73E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A73EA"/>
    <w:rPr>
      <w:color w:val="0000FF"/>
      <w:u w:val="single"/>
    </w:rPr>
  </w:style>
  <w:style w:type="paragraph" w:styleId="a4">
    <w:name w:val="Body Text Indent"/>
    <w:basedOn w:val="a"/>
    <w:link w:val="a5"/>
    <w:semiHidden/>
    <w:unhideWhenUsed/>
    <w:rsid w:val="00FA73EA"/>
    <w:pPr>
      <w:tabs>
        <w:tab w:val="left" w:pos="1080"/>
      </w:tabs>
      <w:autoSpaceDE w:val="0"/>
      <w:autoSpaceDN w:val="0"/>
      <w:adjustRightInd w:val="0"/>
      <w:spacing w:before="120"/>
      <w:ind w:firstLine="709"/>
      <w:jc w:val="both"/>
    </w:pPr>
    <w:rPr>
      <w:bCs/>
      <w:sz w:val="20"/>
      <w:szCs w:val="28"/>
      <w:lang w:val="uk-UA"/>
    </w:rPr>
  </w:style>
  <w:style w:type="character" w:customStyle="1" w:styleId="a5">
    <w:name w:val="Основний текст з відступом Знак"/>
    <w:basedOn w:val="a0"/>
    <w:link w:val="a4"/>
    <w:semiHidden/>
    <w:rsid w:val="00FA73EA"/>
    <w:rPr>
      <w:rFonts w:ascii="Times New Roman" w:eastAsia="Times New Roman" w:hAnsi="Times New Roman" w:cs="Times New Roman"/>
      <w:bCs/>
      <w:sz w:val="20"/>
      <w:szCs w:val="28"/>
      <w:lang w:val="uk-UA" w:eastAsia="ru-RU"/>
    </w:rPr>
  </w:style>
  <w:style w:type="paragraph" w:styleId="3">
    <w:name w:val="Body Text Indent 3"/>
    <w:basedOn w:val="a"/>
    <w:link w:val="30"/>
    <w:unhideWhenUsed/>
    <w:rsid w:val="00FA73EA"/>
    <w:pPr>
      <w:ind w:firstLine="708"/>
      <w:jc w:val="both"/>
    </w:pPr>
    <w:rPr>
      <w:szCs w:val="20"/>
      <w:lang w:val="uk-UA"/>
    </w:rPr>
  </w:style>
  <w:style w:type="character" w:customStyle="1" w:styleId="30">
    <w:name w:val="Основний текст з відступом 3 Знак"/>
    <w:basedOn w:val="a0"/>
    <w:link w:val="3"/>
    <w:rsid w:val="00FA73EA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FA73EA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FA73EA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938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linta@cci.lviv.ua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816</Words>
  <Characters>466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Niki</dc:creator>
  <cp:lastModifiedBy>PR</cp:lastModifiedBy>
  <cp:revision>2</cp:revision>
  <dcterms:created xsi:type="dcterms:W3CDTF">2022-10-05T08:11:00Z</dcterms:created>
  <dcterms:modified xsi:type="dcterms:W3CDTF">2022-10-05T08:11:00Z</dcterms:modified>
</cp:coreProperties>
</file>